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vinte e dois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 na 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sência do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Gaiseiro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as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não houve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 de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sendo ele o Projeto de Lei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ria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n°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001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/2015, de autoria do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s Vereadore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 Cícero Leite e Nida Trachta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 no qual segue as suas respectivas Comissões Pe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manentes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a Vereadora Jaqueline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 xml:space="preserve"> fez suas considerações falando a respeito da resposta recebida pelo Secretário Nei Ol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 xml:space="preserve">gário referente a uma 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solicitação</w:t>
      </w:r>
      <w:r w:rsidR="002C4836">
        <w:rPr>
          <w:rFonts w:ascii="Courier New" w:hAnsi="Courier New" w:cs="Courier New"/>
          <w:b w:val="0"/>
          <w:bCs/>
          <w:sz w:val="24"/>
          <w:szCs w:val="24"/>
        </w:rPr>
        <w:t xml:space="preserve"> de sua autoria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. Ressaltou que falta um pouco de força de vontade por parte da secretária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 xml:space="preserve"> de obras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 xml:space="preserve"> em resolver certas problemáticas em relação aos danos pr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 xml:space="preserve">judicados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pelas enchentes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 xml:space="preserve"> da lagoa do sapo, como aterramento dos terrenos e a construção de fossas nas residências das pessoas ating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das, como a limpeza das valetas até as proximidades do Rio. Solicitou também ao Diretor de Transito, Adriano Lener, a con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trução de um quebra-molas, num trecho da Rua Valdir Sãovesso, o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de já era existente, porém, foi retirado, mas ainda continua ca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95F50">
        <w:rPr>
          <w:rFonts w:ascii="Courier New" w:hAnsi="Courier New" w:cs="Courier New"/>
          <w:b w:val="0"/>
          <w:bCs/>
          <w:sz w:val="24"/>
          <w:szCs w:val="24"/>
        </w:rPr>
        <w:t>sando perigo a quem mora nas proximidades pela alta velocidade que veículos transitam pela mesma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foram apr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sentadas e lidas as seguintes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proposições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: Indicação n° 0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57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/2015, de autoria do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Cícero Leite e Jaqueline de Souza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; I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dic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ç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n° 0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58/2015, de autoria da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Jaqueline de Souza; Indicações 059 e 060/2015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, de autoria dos Vereadores Cícero Le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te, Miguel do Sindicato e Jaqueline de Souza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sendo todas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as pr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posições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encaminhadas a quem de direito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6F1CE3" w:rsidRPr="000201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6F1CE3" w:rsidRPr="000201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foi lido o parecer conjunto nº 015/2015 das c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missões permanentes de Legislação, Justiça e Redação Final e F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nanças, Orçamento e Fiscalização, referente ao Projeto de Lei nº 010/2015, do Poder Executivo. O parecer foi colocado em di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cussão e votação, sendo aprovado por todos os Veread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res, e em seguida o referido Projeto de Lei foi colocado em discussão e v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tação, ta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bém sendo aprovado por unanimidade e seguindo s sanção do Prefe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to Municipal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6F1CE3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Maurício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lastRenderedPageBreak/>
        <w:t>Ribeiro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 parabenizou o Professor de Educação Física Leandrinho p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la vitória da sua equipe de voleibol nos jogos realizados no M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nicípio de Anaurilândia, mencionando a grande dificuldade que o mesmo tem em questão a aquisição de 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transporte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 para conduzir seus atletas até outras localidades 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na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 participação 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 demais jogos. F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lou sobre sua indicação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 na qual solicitou na sessão do dia 15 de junho, pedindo que a mesma seja atendida. Vereador Miguel do Sindicato parabenizou e agradeceu a presença dos familiares do saudoso Sr. Placidino José de Assis (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vulgo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 Siduca), dando ênf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se e destaque as proposições de sua autoria, juntamente com os Ver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16A10">
        <w:rPr>
          <w:rFonts w:ascii="Courier New" w:hAnsi="Courier New" w:cs="Courier New"/>
          <w:b w:val="0"/>
          <w:bCs/>
          <w:sz w:val="24"/>
          <w:szCs w:val="24"/>
        </w:rPr>
        <w:t xml:space="preserve">adores Cícero Leite e Jaqueline de Souza. 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Vereador Salvador P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reira trouxe respostas do Executivo, solicitado pelo Vereador C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bo Máximo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a indagação feito por este Vereador na ultima sessão ordinária, em relação ao Processo Judicial que tramita contra a 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administração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municipal refe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rente a dí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vidas com o Hospital Regi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nal. Vereador Salvador esclareceu que essa divida é da admini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tração anterior, no ano de 2012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e que a mesma não ficou no b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lanço da Prefeitura como dívidas a pagar por não ser empenhada, dizendo que a atual administração tem cumprido com o seu d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ver em relação ao repasse no valor de dez mil reais ao Hospital Regi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nal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e que de acordo com o contrato assinado com todos os 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Munic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pios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existe uma clausula onde diz que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em caso de 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in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dimplência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dos 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Municípios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por mais de trinta dias, notificada p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la FUNSAU Nova Andradina </w:t>
      </w:r>
      <w:r w:rsidR="00A60760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AC1D3F">
        <w:rPr>
          <w:rFonts w:ascii="Courier New" w:hAnsi="Courier New" w:cs="Courier New"/>
          <w:b w:val="0"/>
          <w:bCs/>
          <w:sz w:val="24"/>
          <w:szCs w:val="24"/>
        </w:rPr>
        <w:t xml:space="preserve"> Secretaria Estadual de Saúde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, f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ca o Estado de MS autorizado a reter cota parte do ICMS do Município inadimple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te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 xml:space="preserve"> o valor equivalente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 xml:space="preserve"> parcela devida a repasse direto a FU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SAU Nova Andradina, dizendo existir negligencias por parte da FUNSAU com relação a este pagamento, primeir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 xml:space="preserve">mente porque não foi empenhada pelo Município,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 xml:space="preserve"> porque a FUNSAU deveria notif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 xml:space="preserve">car a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 xml:space="preserve">Secretaria de 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Saúde do Estado que iria cumprir com o que determ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9325C">
        <w:rPr>
          <w:rFonts w:ascii="Courier New" w:hAnsi="Courier New" w:cs="Courier New"/>
          <w:b w:val="0"/>
          <w:bCs/>
          <w:sz w:val="24"/>
          <w:szCs w:val="24"/>
        </w:rPr>
        <w:t>na a clausula contratual.</w:t>
      </w:r>
      <w:bookmarkStart w:id="0" w:name="_GoBack"/>
      <w:bookmarkEnd w:id="0"/>
      <w:r w:rsidR="00B932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 xml:space="preserve">Vereadora Nida Trachta deu ênfase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 xml:space="preserve"> f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la da Vereadora Jaqueline na qual diz da grande luta que junt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 xml:space="preserve">mente com os demais pares têm para sanar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as problemáticas ref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rentes aos prejuízos causados pelas enchentes da Lagoa do Sapo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. Enfatizou também o Projeto de Lei de sua autoria junt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mente com o Vereador Cícero Leite, onde denomina de Rua Placidino José de A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sis, a Rua Projetada 03, na Vila Ivo Pereira de Souza, homenag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ando o saud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so Sr. Siduca, na qual possuía propriedade naquela localidade, sendo m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E03BE">
        <w:rPr>
          <w:rFonts w:ascii="Courier New" w:hAnsi="Courier New" w:cs="Courier New"/>
          <w:b w:val="0"/>
          <w:bCs/>
          <w:sz w:val="24"/>
          <w:szCs w:val="24"/>
        </w:rPr>
        <w:t>recedor desta denominação, parabenizando a toda família que esteve presente na sessão</w:t>
      </w:r>
      <w:r w:rsidR="00CD3905">
        <w:rPr>
          <w:rFonts w:ascii="Courier New" w:hAnsi="Courier New" w:cs="Courier New"/>
          <w:b w:val="0"/>
          <w:bCs/>
          <w:sz w:val="24"/>
          <w:szCs w:val="24"/>
        </w:rPr>
        <w:t xml:space="preserve">. Vereador Perlin 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tacou uma sol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citação ao qual havia feito a Receita Federal para que disponib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 xml:space="preserve">lizasse mercadorias para o Lar Santo </w:t>
      </w:r>
      <w:r w:rsidR="00721C54">
        <w:rPr>
          <w:rFonts w:ascii="Courier New" w:hAnsi="Courier New" w:cs="Courier New"/>
          <w:b w:val="0"/>
          <w:bCs/>
          <w:sz w:val="24"/>
          <w:szCs w:val="24"/>
        </w:rPr>
        <w:t>Antônio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, tendo sua solicitação atendida e o Lar sendo contemplado com mercador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lastRenderedPageBreak/>
        <w:t>as que totalizam um montante no valor de noventa mil reais. Par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benizou a homenagem feita ao Sr. Siduca e a presença dos famili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res na se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7B619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32EB1">
        <w:rPr>
          <w:rFonts w:ascii="Courier New" w:hAnsi="Courier New" w:cs="Courier New"/>
          <w:b w:val="0"/>
          <w:sz w:val="24"/>
          <w:szCs w:val="24"/>
        </w:rPr>
        <w:t>destacou as proposições de sua a</w:t>
      </w:r>
      <w:r w:rsidR="00132EB1">
        <w:rPr>
          <w:rFonts w:ascii="Courier New" w:hAnsi="Courier New" w:cs="Courier New"/>
          <w:b w:val="0"/>
          <w:sz w:val="24"/>
          <w:szCs w:val="24"/>
        </w:rPr>
        <w:t>u</w:t>
      </w:r>
      <w:r w:rsidR="00132EB1">
        <w:rPr>
          <w:rFonts w:ascii="Courier New" w:hAnsi="Courier New" w:cs="Courier New"/>
          <w:b w:val="0"/>
          <w:sz w:val="24"/>
          <w:szCs w:val="24"/>
        </w:rPr>
        <w:t>toria em junção com os Vereadores Miguel, Jaqueline e Nida Trachta, parabenizando e agradecendo a presença dos famili</w:t>
      </w:r>
      <w:r w:rsidR="00132EB1">
        <w:rPr>
          <w:rFonts w:ascii="Courier New" w:hAnsi="Courier New" w:cs="Courier New"/>
          <w:b w:val="0"/>
          <w:sz w:val="24"/>
          <w:szCs w:val="24"/>
        </w:rPr>
        <w:t>a</w:t>
      </w:r>
      <w:r w:rsidR="00132EB1">
        <w:rPr>
          <w:rFonts w:ascii="Courier New" w:hAnsi="Courier New" w:cs="Courier New"/>
          <w:b w:val="0"/>
          <w:sz w:val="24"/>
          <w:szCs w:val="24"/>
        </w:rPr>
        <w:t>res do Sr. Siduca, dizendo da grande importância da denominação da referida rua pr</w:t>
      </w:r>
      <w:r w:rsidR="00132EB1">
        <w:rPr>
          <w:rFonts w:ascii="Courier New" w:hAnsi="Courier New" w:cs="Courier New"/>
          <w:b w:val="0"/>
          <w:sz w:val="24"/>
          <w:szCs w:val="24"/>
        </w:rPr>
        <w:t>o</w:t>
      </w:r>
      <w:r w:rsidR="00132EB1">
        <w:rPr>
          <w:rFonts w:ascii="Courier New" w:hAnsi="Courier New" w:cs="Courier New"/>
          <w:b w:val="0"/>
          <w:sz w:val="24"/>
          <w:szCs w:val="24"/>
        </w:rPr>
        <w:t>jetada em seu nome. 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aprovada,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132EB1">
        <w:rPr>
          <w:rFonts w:ascii="Courier New" w:hAnsi="Courier New" w:cs="Courier New"/>
          <w:b w:val="0"/>
          <w:bCs/>
          <w:sz w:val="24"/>
          <w:szCs w:val="24"/>
        </w:rPr>
        <w:t>22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8662B" w:rsidRDefault="00F8662B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Pr="00F8662B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5774FA" w:rsidRDefault="005774F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46" w:rsidRDefault="00625A46" w:rsidP="00854EB5">
      <w:r>
        <w:separator/>
      </w:r>
    </w:p>
  </w:endnote>
  <w:endnote w:type="continuationSeparator" w:id="0">
    <w:p w:rsidR="00625A46" w:rsidRDefault="00625A4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46" w:rsidRDefault="00625A46" w:rsidP="00854EB5">
      <w:r>
        <w:separator/>
      </w:r>
    </w:p>
  </w:footnote>
  <w:footnote w:type="continuationSeparator" w:id="0">
    <w:p w:rsidR="00625A46" w:rsidRDefault="00625A4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>
      <w:trPr>
        <w:trHeight w:val="1686"/>
      </w:trPr>
      <w:tc>
        <w:tcPr>
          <w:tcW w:w="2490" w:type="dxa"/>
        </w:tcPr>
        <w:p w:rsidR="002C58AD" w:rsidRDefault="00DE327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6563627" r:id="rId2"/>
            </w:pict>
          </w:r>
        </w:p>
      </w:tc>
      <w:tc>
        <w:tcPr>
          <w:tcW w:w="6972" w:type="dxa"/>
        </w:tcPr>
        <w:p w:rsidR="002C58AD" w:rsidRDefault="002C58AD">
          <w:pPr>
            <w:jc w:val="center"/>
            <w:rPr>
              <w:sz w:val="40"/>
            </w:rPr>
          </w:pPr>
        </w:p>
        <w:p w:rsidR="002C58AD" w:rsidRPr="00F8662B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F8662B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Default="002C58AD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</w:t>
          </w:r>
          <w:r w:rsidRPr="00F8662B">
            <w:rPr>
              <w:rFonts w:ascii="Courier New" w:hAnsi="Courier New" w:cs="Courier New"/>
              <w:sz w:val="28"/>
              <w:szCs w:val="28"/>
            </w:rPr>
            <w:t>a</w:t>
          </w:r>
          <w:r w:rsidRPr="00F8662B">
            <w:rPr>
              <w:rFonts w:ascii="Courier New" w:hAnsi="Courier New" w:cs="Courier New"/>
              <w:sz w:val="28"/>
              <w:szCs w:val="28"/>
            </w:rPr>
            <w:t>tayporã - MS</w:t>
          </w:r>
        </w:p>
      </w:tc>
    </w:tr>
  </w:tbl>
  <w:p w:rsidR="002C58AD" w:rsidRDefault="002C58A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348E1"/>
    <w:rsid w:val="000372C4"/>
    <w:rsid w:val="00051EE6"/>
    <w:rsid w:val="000635A5"/>
    <w:rsid w:val="0007007D"/>
    <w:rsid w:val="000700BC"/>
    <w:rsid w:val="00094393"/>
    <w:rsid w:val="00095F50"/>
    <w:rsid w:val="000B3E58"/>
    <w:rsid w:val="000C78D6"/>
    <w:rsid w:val="000E37D2"/>
    <w:rsid w:val="00104571"/>
    <w:rsid w:val="00110116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940"/>
    <w:rsid w:val="001B3A55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16A10"/>
    <w:rsid w:val="004370A2"/>
    <w:rsid w:val="00440B24"/>
    <w:rsid w:val="00443F8E"/>
    <w:rsid w:val="004561B5"/>
    <w:rsid w:val="0046478D"/>
    <w:rsid w:val="0047074A"/>
    <w:rsid w:val="0047413A"/>
    <w:rsid w:val="00480672"/>
    <w:rsid w:val="004906C2"/>
    <w:rsid w:val="004A375B"/>
    <w:rsid w:val="004B1353"/>
    <w:rsid w:val="004D4E21"/>
    <w:rsid w:val="004D6B1D"/>
    <w:rsid w:val="004E24A1"/>
    <w:rsid w:val="004F5E33"/>
    <w:rsid w:val="0050430B"/>
    <w:rsid w:val="005112C0"/>
    <w:rsid w:val="005215D5"/>
    <w:rsid w:val="00524880"/>
    <w:rsid w:val="00525D4D"/>
    <w:rsid w:val="00532520"/>
    <w:rsid w:val="00545560"/>
    <w:rsid w:val="005516EF"/>
    <w:rsid w:val="005627AF"/>
    <w:rsid w:val="0057349F"/>
    <w:rsid w:val="005774FA"/>
    <w:rsid w:val="005811AC"/>
    <w:rsid w:val="00581844"/>
    <w:rsid w:val="005A2358"/>
    <w:rsid w:val="005A47DD"/>
    <w:rsid w:val="005D59E6"/>
    <w:rsid w:val="005D7D87"/>
    <w:rsid w:val="005F388B"/>
    <w:rsid w:val="005F625A"/>
    <w:rsid w:val="006149E3"/>
    <w:rsid w:val="006159AE"/>
    <w:rsid w:val="00620706"/>
    <w:rsid w:val="0062176E"/>
    <w:rsid w:val="006249F8"/>
    <w:rsid w:val="00625A46"/>
    <w:rsid w:val="006416FB"/>
    <w:rsid w:val="00653028"/>
    <w:rsid w:val="006678E6"/>
    <w:rsid w:val="00683341"/>
    <w:rsid w:val="00695311"/>
    <w:rsid w:val="006C3F0E"/>
    <w:rsid w:val="006C6E0B"/>
    <w:rsid w:val="006D22DA"/>
    <w:rsid w:val="006D2EDA"/>
    <w:rsid w:val="006E3831"/>
    <w:rsid w:val="006F1900"/>
    <w:rsid w:val="006F1CE3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619A"/>
    <w:rsid w:val="007D1BDF"/>
    <w:rsid w:val="007F465E"/>
    <w:rsid w:val="00815827"/>
    <w:rsid w:val="00816459"/>
    <w:rsid w:val="008206E7"/>
    <w:rsid w:val="008421F5"/>
    <w:rsid w:val="00842340"/>
    <w:rsid w:val="00845E15"/>
    <w:rsid w:val="00854EB5"/>
    <w:rsid w:val="00856011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10B7"/>
    <w:rsid w:val="008E7696"/>
    <w:rsid w:val="008F0B26"/>
    <w:rsid w:val="00901E35"/>
    <w:rsid w:val="00955B78"/>
    <w:rsid w:val="00964602"/>
    <w:rsid w:val="00970673"/>
    <w:rsid w:val="009A5902"/>
    <w:rsid w:val="009C35B3"/>
    <w:rsid w:val="009E3652"/>
    <w:rsid w:val="009F1F05"/>
    <w:rsid w:val="009F774F"/>
    <w:rsid w:val="00A11F2C"/>
    <w:rsid w:val="00A14891"/>
    <w:rsid w:val="00A16A59"/>
    <w:rsid w:val="00A33C44"/>
    <w:rsid w:val="00A60760"/>
    <w:rsid w:val="00A6266C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E37EB"/>
    <w:rsid w:val="00BE7EE2"/>
    <w:rsid w:val="00BF6A32"/>
    <w:rsid w:val="00C257AB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37603"/>
    <w:rsid w:val="00D41761"/>
    <w:rsid w:val="00D43E7E"/>
    <w:rsid w:val="00D4477D"/>
    <w:rsid w:val="00D4590E"/>
    <w:rsid w:val="00D51278"/>
    <w:rsid w:val="00D63433"/>
    <w:rsid w:val="00D6690E"/>
    <w:rsid w:val="00D66A3C"/>
    <w:rsid w:val="00DA3C04"/>
    <w:rsid w:val="00DB1076"/>
    <w:rsid w:val="00DC096A"/>
    <w:rsid w:val="00DD0E7C"/>
    <w:rsid w:val="00DD4366"/>
    <w:rsid w:val="00DD4547"/>
    <w:rsid w:val="00DE0C4A"/>
    <w:rsid w:val="00DE327E"/>
    <w:rsid w:val="00DE6D1E"/>
    <w:rsid w:val="00DF31ED"/>
    <w:rsid w:val="00E06279"/>
    <w:rsid w:val="00E14B92"/>
    <w:rsid w:val="00E374D6"/>
    <w:rsid w:val="00E40EFB"/>
    <w:rsid w:val="00E642EE"/>
    <w:rsid w:val="00E81160"/>
    <w:rsid w:val="00E82D80"/>
    <w:rsid w:val="00EA5143"/>
    <w:rsid w:val="00EA6872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631E0"/>
    <w:rsid w:val="00F70B87"/>
    <w:rsid w:val="00F720D7"/>
    <w:rsid w:val="00F77374"/>
    <w:rsid w:val="00F8662B"/>
    <w:rsid w:val="00F9010D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90F6-3224-4368-A940-5B000B4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6</cp:revision>
  <cp:lastPrinted>2015-06-23T14:15:00Z</cp:lastPrinted>
  <dcterms:created xsi:type="dcterms:W3CDTF">2015-06-23T12:46:00Z</dcterms:created>
  <dcterms:modified xsi:type="dcterms:W3CDTF">2015-06-23T14:21:00Z</dcterms:modified>
</cp:coreProperties>
</file>